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rFonts w:ascii="Telefon" w:hAnsi="Telefon"/>
          <w:b/>
          <w:sz w:val="24"/>
          <w:szCs w:val="24"/>
        </w:rPr>
        <w:t xml:space="preserve">Undervisningsopplegg prøvd ut på Barne og ungdomsarbeiderfaget på Notodden vgs våren 2017. Elevene dramatiserte de ulike fortellerne. I forkant ble Verdensarven presentert for elevene. </w:t>
      </w:r>
    </w:p>
    <w:p>
      <w:pPr>
        <w:pStyle w:val="Normal"/>
        <w:rPr>
          <w:rFonts w:ascii="Telefon" w:hAnsi="Telefon"/>
          <w:b/>
          <w:b/>
          <w:sz w:val="24"/>
          <w:szCs w:val="24"/>
        </w:rPr>
      </w:pPr>
      <w:r>
        <w:rPr>
          <w:rFonts w:ascii="Telefon" w:hAnsi="Telefon"/>
          <w:b/>
          <w:sz w:val="24"/>
          <w:szCs w:val="24"/>
        </w:rPr>
      </w:r>
    </w:p>
    <w:p>
      <w:pPr>
        <w:pStyle w:val="Normal"/>
        <w:rPr>
          <w:b/>
          <w:b/>
        </w:rPr>
      </w:pPr>
      <w:r>
        <w:rPr>
          <w:rFonts w:ascii="Telefon" w:hAnsi="Telefon"/>
          <w:b/>
          <w:sz w:val="24"/>
          <w:szCs w:val="24"/>
        </w:rPr>
        <w:t>Anne Haugen Wagn</w:t>
      </w:r>
      <w:bookmarkStart w:id="0" w:name="_GoBack"/>
      <w:bookmarkEnd w:id="0"/>
    </w:p>
    <w:p>
      <w:pPr>
        <w:pStyle w:val="Normal"/>
        <w:rPr>
          <w:rFonts w:ascii="Telefon" w:hAnsi="Telefon"/>
          <w:b/>
          <w:b/>
          <w:sz w:val="24"/>
          <w:szCs w:val="24"/>
        </w:rPr>
      </w:pPr>
      <w:r>
        <w:rPr>
          <w:rFonts w:ascii="Telefon" w:hAnsi="Telefon"/>
          <w:b/>
          <w:sz w:val="24"/>
          <w:szCs w:val="24"/>
        </w:rPr>
      </w:r>
    </w:p>
    <w:p>
      <w:pPr>
        <w:pStyle w:val="Normal"/>
        <w:rPr>
          <w:rFonts w:ascii="Telefon" w:hAnsi="Telefon"/>
          <w:b/>
          <w:b/>
          <w:sz w:val="24"/>
          <w:szCs w:val="24"/>
        </w:rPr>
      </w:pPr>
      <w:r>
        <w:rPr>
          <w:rFonts w:ascii="Telefon" w:hAnsi="Telefon"/>
          <w:b/>
          <w:sz w:val="24"/>
          <w:szCs w:val="24"/>
        </w:rPr>
      </w:r>
    </w:p>
    <w:p>
      <w:pPr>
        <w:pStyle w:val="Normal"/>
        <w:rPr>
          <w:b/>
          <w:b/>
        </w:rPr>
      </w:pPr>
      <w:r>
        <w:rPr>
          <w:rFonts w:ascii="Telefon" w:hAnsi="Telefon"/>
          <w:b/>
          <w:sz w:val="24"/>
          <w:szCs w:val="24"/>
        </w:rPr>
        <w:t>Ungdomstid for mer enn 100 år siden</w:t>
      </w:r>
    </w:p>
    <w:p>
      <w:pPr>
        <w:pStyle w:val="Normal"/>
        <w:rPr>
          <w:rFonts w:ascii="Telefon" w:hAnsi="Telefon"/>
          <w:sz w:val="24"/>
          <w:szCs w:val="24"/>
        </w:rPr>
      </w:pPr>
      <w:r>
        <w:rPr>
          <w:rFonts w:ascii="Telefon" w:hAnsi="Telefon"/>
          <w:sz w:val="24"/>
          <w:szCs w:val="24"/>
        </w:rPr>
      </w:r>
    </w:p>
    <w:p>
      <w:pPr>
        <w:pStyle w:val="ListParagraph"/>
        <w:numPr>
          <w:ilvl w:val="0"/>
          <w:numId w:val="1"/>
        </w:numPr>
        <w:rPr>
          <w:b/>
          <w:b/>
        </w:rPr>
      </w:pPr>
      <w:r>
        <w:rPr>
          <w:rFonts w:ascii="Telefon" w:hAnsi="Telefon"/>
          <w:b/>
          <w:sz w:val="24"/>
          <w:szCs w:val="24"/>
        </w:rPr>
        <w:t>Forteller her er Johanne Anderson, født 1875 i Bø.</w:t>
      </w:r>
    </w:p>
    <w:p>
      <w:pPr>
        <w:pStyle w:val="Normal"/>
        <w:rPr>
          <w:rFonts w:ascii="Telefon" w:hAnsi="Telefon"/>
          <w:sz w:val="24"/>
          <w:szCs w:val="24"/>
        </w:rPr>
      </w:pPr>
      <w:r>
        <w:rPr>
          <w:rFonts w:ascii="Telefon" w:hAnsi="Telefon"/>
          <w:sz w:val="24"/>
          <w:szCs w:val="24"/>
        </w:rPr>
      </w:r>
    </w:p>
    <w:p>
      <w:pPr>
        <w:pStyle w:val="Normal"/>
        <w:rPr>
          <w:rFonts w:ascii="Telefon" w:hAnsi="Telefon"/>
          <w:sz w:val="24"/>
          <w:szCs w:val="24"/>
        </w:rPr>
      </w:pPr>
      <w:r>
        <w:rPr>
          <w:rFonts w:ascii="Telefon" w:hAnsi="Telefon"/>
          <w:sz w:val="24"/>
          <w:szCs w:val="24"/>
        </w:rPr>
        <w:t>Johanne var født i fattige kår og måtte ut og arbeide fra hun var sju år gammel. Da gjette hun fem kuer og ni sauer og fikk noen øre dagen i lønn.  Johanne var ute hele dagen og fikk lite mat. Den som gjette ble kalt for en hjuring. Om vinteren hadde hun jobb som barnepike, men Johanne gikk også litt på skole. En dag jobb, en dag skole. Barnepike ble kalt for bångjule.</w:t>
      </w:r>
    </w:p>
    <w:p>
      <w:pPr>
        <w:pStyle w:val="Normal"/>
        <w:rPr>
          <w:rFonts w:ascii="Telefon" w:hAnsi="Telefon"/>
          <w:sz w:val="24"/>
          <w:szCs w:val="24"/>
        </w:rPr>
      </w:pPr>
      <w:r>
        <w:rPr>
          <w:rFonts w:ascii="Telefon" w:hAnsi="Telefon"/>
          <w:sz w:val="24"/>
          <w:szCs w:val="24"/>
        </w:rPr>
        <w:t>Etter at Johanne var konfirmert, ble hun regna som voksen, og måtte ut og skaffe seg arbeid. Det gjaldt alle på den tida, bortsett fra de aller rikeste. Johanne fikk arbeid som barnepike og tjenestejente på en gård som heter Borgja i Bø.</w:t>
      </w:r>
    </w:p>
    <w:p>
      <w:pPr>
        <w:pStyle w:val="Normal"/>
        <w:rPr>
          <w:rFonts w:ascii="Telefon" w:hAnsi="Telefon"/>
          <w:sz w:val="24"/>
          <w:szCs w:val="24"/>
        </w:rPr>
      </w:pPr>
      <w:r>
        <w:rPr>
          <w:rFonts w:ascii="Telefon" w:hAnsi="Telefon"/>
          <w:sz w:val="24"/>
          <w:szCs w:val="24"/>
        </w:rPr>
        <w:t>Om fritida skriver hun:</w:t>
      </w:r>
    </w:p>
    <w:p>
      <w:pPr>
        <w:pStyle w:val="Normal"/>
        <w:rPr>
          <w:i/>
          <w:i/>
        </w:rPr>
      </w:pPr>
      <w:r>
        <w:rPr>
          <w:rFonts w:ascii="Telefon" w:hAnsi="Telefon"/>
          <w:i/>
          <w:sz w:val="24"/>
          <w:szCs w:val="24"/>
        </w:rPr>
        <w:t>I fritida kunne vi gjøre som vi ville, men vi måtte nok spørre sjølvefolka om lov til å gå, så de visste hvor vi var. Det var mye moro og leven i den tida. Om sommeren lå vi fire jenter på stabburet, og hver lørdag og søndag kom det uteflugarar (unge gutter), og da var det mye leven. Så kunne vi tjenestefolka lage til dans, vi var så mange, og da dansa vil så fillene flaug. Vi fikk nok ikke lov til dette, men når bonden sjøl var borte, passa vi på. Det hendte at uteflugarane hadde munnspill eller trekkspill, og da blei det liv.</w:t>
      </w:r>
    </w:p>
    <w:p>
      <w:pPr>
        <w:pStyle w:val="ListParagraph"/>
        <w:numPr>
          <w:ilvl w:val="0"/>
          <w:numId w:val="1"/>
        </w:numPr>
        <w:rPr>
          <w:b/>
          <w:b/>
        </w:rPr>
      </w:pPr>
      <w:r>
        <w:rPr>
          <w:rFonts w:ascii="Telefon" w:hAnsi="Telefon"/>
          <w:b/>
          <w:sz w:val="24"/>
          <w:szCs w:val="24"/>
        </w:rPr>
        <w:t xml:space="preserve">Gunnleik Mjellekås, født 1875 i Gransherad forteller: </w:t>
      </w:r>
    </w:p>
    <w:p>
      <w:pPr>
        <w:pStyle w:val="Normal"/>
        <w:rPr>
          <w:i/>
          <w:i/>
        </w:rPr>
      </w:pPr>
      <w:r>
        <w:rPr>
          <w:rFonts w:ascii="Telefon" w:hAnsi="Telefon"/>
          <w:i/>
          <w:sz w:val="24"/>
          <w:szCs w:val="24"/>
        </w:rPr>
        <w:t>Det var flere som hadde aviser. Den første jeg husker, var Varden. Men folk flest hadde ikke råd til det, så dem fikk sjå litt i avisun når dem var på arbeid på gårdene.  Eg hugsar det lå mange slags blad på gården Mjelland, og der var det også bøker.  Eg minnes Bjørnsons Bondefortellinger. Men ellers var det få bøker, når det kom en kramkar ( handelsmann ) var det helst  religiøse bøker han solgte.  Det lå som regel en postill, ( andaktsbok) , ei salmebok og en bibel i hyllene til husmannsfolka. Og gamle folk leste mye i slike bøker.</w:t>
      </w:r>
    </w:p>
    <w:p>
      <w:pPr>
        <w:pStyle w:val="Normal"/>
        <w:rPr>
          <w:i/>
          <w:i/>
        </w:rPr>
      </w:pPr>
      <w:r>
        <w:rPr>
          <w:rFonts w:ascii="Telefon" w:hAnsi="Telefon"/>
          <w:i/>
          <w:sz w:val="24"/>
          <w:szCs w:val="24"/>
        </w:rPr>
        <w:t xml:space="preserve">Når det var jul og påske var det gjerne dans. Ungdommen samla seg i ei stue. Kvinnfolka tok med seg rå kaffi, og når dem brente den, så blei stua full av røyk. Så ble det koka kaffi. Det var troskyldig moro. En kunne synge viser, en annen fortalte skrøner. Når det var brennevin, ble det mere liv. Noen passa seg godt, men andre ble fulle.  </w:t>
      </w:r>
    </w:p>
    <w:p>
      <w:pPr>
        <w:pStyle w:val="Normal"/>
        <w:rPr>
          <w:i/>
          <w:i/>
        </w:rPr>
      </w:pPr>
      <w:r>
        <w:rPr>
          <w:rFonts w:ascii="Telefon" w:hAnsi="Telefon"/>
          <w:i/>
          <w:sz w:val="24"/>
          <w:szCs w:val="24"/>
        </w:rPr>
        <w:t>Det var ingen foreninger, men jeg husker at skyttarlaget kom i gang. Så begynte jeg med frilynt ungdomslag, og jeg husker det var prat om å få i gang et kristelig ungdomslag.</w:t>
      </w:r>
    </w:p>
    <w:p>
      <w:pPr>
        <w:pStyle w:val="Normal"/>
        <w:rPr>
          <w:rFonts w:ascii="Telefon" w:hAnsi="Telefon"/>
          <w:sz w:val="24"/>
          <w:szCs w:val="24"/>
        </w:rPr>
      </w:pPr>
      <w:r>
        <w:rPr>
          <w:rFonts w:ascii="Telefon" w:hAnsi="Telefon"/>
          <w:sz w:val="24"/>
          <w:szCs w:val="24"/>
        </w:rPr>
      </w:r>
    </w:p>
    <w:p>
      <w:pPr>
        <w:pStyle w:val="ListParagraph"/>
        <w:numPr>
          <w:ilvl w:val="0"/>
          <w:numId w:val="1"/>
        </w:numPr>
        <w:rPr>
          <w:b/>
          <w:b/>
        </w:rPr>
      </w:pPr>
      <w:r>
        <w:rPr>
          <w:rFonts w:ascii="Telefon" w:hAnsi="Telefon"/>
          <w:b/>
          <w:sz w:val="24"/>
          <w:szCs w:val="24"/>
        </w:rPr>
        <w:t>Sigurd Osen, født 1867 i Åmotsdal:</w:t>
      </w:r>
    </w:p>
    <w:p>
      <w:pPr>
        <w:pStyle w:val="Normal"/>
        <w:rPr>
          <w:rFonts w:ascii="Telefon" w:hAnsi="Telefon"/>
          <w:sz w:val="24"/>
          <w:szCs w:val="24"/>
        </w:rPr>
      </w:pPr>
      <w:r>
        <w:rPr>
          <w:rFonts w:ascii="Telefon" w:hAnsi="Telefon"/>
          <w:sz w:val="24"/>
          <w:szCs w:val="24"/>
        </w:rPr>
        <w:t>Han ble gjetergutt fra han var åtte år, og levde også i ei tid med stor fattigdom.  Om fritida forteller han:</w:t>
      </w:r>
    </w:p>
    <w:p>
      <w:pPr>
        <w:pStyle w:val="Normal"/>
        <w:rPr>
          <w:i/>
          <w:i/>
        </w:rPr>
      </w:pPr>
      <w:r>
        <w:rPr>
          <w:rFonts w:ascii="Telefon" w:hAnsi="Telefon"/>
          <w:i/>
          <w:sz w:val="24"/>
          <w:szCs w:val="24"/>
        </w:rPr>
        <w:t>Det var ikke stort å ta seg til i Åmotsdal. Ungdommen samla seg på sommerstida ute på en plass for å danse. I jula var det øl og dram, øl brygga deg sjøl, men det ble sendt etter ein anker som tok førti liter brennevin. De slo seg i lag, og når brennevinet kom, var det å dele det ut. Når det var dans i ei storstue, var det aldri mat å få. Det var sjelden slagsmål, men det hendte. Det var mange sterke karar, og folk erta deg opp. Så tok de ryggtak, og så kunne det bli slagsmål. Det kom mange gode spelemenn til Åmotsdal. Eg fekk høyre på både Svein Løndal fra Tuddal og Lars Fykerud.</w:t>
      </w:r>
    </w:p>
    <w:p>
      <w:pPr>
        <w:pStyle w:val="Normal"/>
        <w:rPr>
          <w:i/>
          <w:i/>
        </w:rPr>
      </w:pPr>
      <w:r>
        <w:rPr>
          <w:rFonts w:ascii="Telefon" w:hAnsi="Telefon"/>
          <w:i/>
          <w:sz w:val="24"/>
          <w:szCs w:val="24"/>
        </w:rPr>
        <w:t xml:space="preserve">Eg trur ikkje det var noen som hadde avis i Åmotsdal. Nytt fikk vi når det kom kramkarer  ( handelsmenn) som hadde med seg bøker og annet småtteri. </w:t>
      </w:r>
    </w:p>
    <w:p>
      <w:pPr>
        <w:pStyle w:val="Normal"/>
        <w:rPr>
          <w:i/>
          <w:i/>
        </w:rPr>
      </w:pPr>
      <w:r>
        <w:rPr>
          <w:rFonts w:ascii="Telefon" w:hAnsi="Telefon"/>
          <w:i/>
          <w:sz w:val="24"/>
          <w:szCs w:val="24"/>
        </w:rPr>
        <w:t xml:space="preserve">Det var lite arbeid for jenter i Åmotsdal, for gårdene var små. Mange dro til Rauland som rakstejentur. ( Jenter som var med i høyonna, de raka høy). </w:t>
      </w:r>
    </w:p>
    <w:p>
      <w:pPr>
        <w:pStyle w:val="Normal"/>
        <w:rPr>
          <w:rFonts w:ascii="Telefon" w:hAnsi="Telefon"/>
          <w:sz w:val="24"/>
          <w:szCs w:val="24"/>
        </w:rPr>
      </w:pPr>
      <w:r>
        <w:rPr>
          <w:rFonts w:ascii="Telefon" w:hAnsi="Telefon"/>
          <w:sz w:val="24"/>
          <w:szCs w:val="24"/>
        </w:rPr>
      </w:r>
    </w:p>
    <w:p>
      <w:pPr>
        <w:pStyle w:val="ListParagraph"/>
        <w:numPr>
          <w:ilvl w:val="0"/>
          <w:numId w:val="1"/>
        </w:numPr>
        <w:rPr>
          <w:b/>
          <w:b/>
        </w:rPr>
      </w:pPr>
      <w:r>
        <w:rPr>
          <w:rFonts w:ascii="Telefon" w:hAnsi="Telefon"/>
          <w:b/>
          <w:sz w:val="24"/>
          <w:szCs w:val="24"/>
        </w:rPr>
        <w:t>Ole Eriksen, født i 1884:</w:t>
      </w:r>
    </w:p>
    <w:p>
      <w:pPr>
        <w:pStyle w:val="Normal"/>
        <w:rPr>
          <w:i/>
          <w:i/>
        </w:rPr>
      </w:pPr>
      <w:r>
        <w:rPr>
          <w:rFonts w:ascii="Telefon" w:hAnsi="Telefon"/>
          <w:i/>
          <w:sz w:val="24"/>
          <w:szCs w:val="24"/>
        </w:rPr>
        <w:t xml:space="preserve">Jeg er født i Drammen, og jeg hadde seks søsken. Vi måtte tidlig være med å skaffe penger til mat. Men for det meste var det mor som hadde alt strevet. Vi hadde ett rom og kjøkken i leiegården, og romma var små. Vi lå i slagbenker ( senger som kunne trekkes ut ) flere støkker isammen. Det var halm i slagbenkene, og over vårs hadde vi no slags plagg. </w:t>
      </w:r>
    </w:p>
    <w:p>
      <w:pPr>
        <w:pStyle w:val="Normal"/>
        <w:rPr>
          <w:i/>
          <w:i/>
        </w:rPr>
      </w:pPr>
      <w:r>
        <w:rPr>
          <w:rFonts w:ascii="Telefon" w:hAnsi="Telefon"/>
          <w:i/>
          <w:sz w:val="24"/>
          <w:szCs w:val="24"/>
        </w:rPr>
        <w:t xml:space="preserve">Like etter at jeg ble konfirmert, reiste jeg til Høvik glassverk og fikk jobb der. Jeg hadde flere typer jobber før jeg havna på anlegg ved Dokka. </w:t>
      </w:r>
    </w:p>
    <w:p>
      <w:pPr>
        <w:pStyle w:val="Normal"/>
        <w:rPr>
          <w:i/>
          <w:i/>
        </w:rPr>
      </w:pPr>
      <w:r>
        <w:rPr>
          <w:rFonts w:ascii="Telefon" w:hAnsi="Telefon"/>
          <w:i/>
          <w:sz w:val="24"/>
          <w:szCs w:val="24"/>
        </w:rPr>
        <w:t>Om lørdagskveldene tok vi en tur nedi bygda, og som oftest var det dans etter veien. Tok vi fatt i ei jente og ville danse, så kunne det bli slagsmål med bygdeguttene. Det spilte ingen rolle om dem brydde seg om jenta, men dem tålte ikke anleggsfolk.</w:t>
      </w:r>
    </w:p>
    <w:p>
      <w:pPr>
        <w:pStyle w:val="Normal"/>
        <w:rPr>
          <w:i/>
          <w:i/>
        </w:rPr>
      </w:pPr>
      <w:r>
        <w:rPr>
          <w:rFonts w:ascii="Telefon" w:hAnsi="Telefon"/>
          <w:i/>
          <w:sz w:val="24"/>
          <w:szCs w:val="24"/>
        </w:rPr>
        <w:t xml:space="preserve">Så kom jeg til Ålesund. Der møtte jeg en som gikk omkring med titteskapet sitt og viste bilder av nakne kvinnfolk for en tiøring. Eller han fikk tak i ei tomkasse som han sto på og holdt foredrag. Da skulle han også ha 10 øre.  Frelsesarmeen hadde sine møter, og der hendte det at ungdommene ble frelst.    </w:t>
      </w:r>
    </w:p>
    <w:p>
      <w:pPr>
        <w:pStyle w:val="Normal"/>
        <w:rPr>
          <w:i/>
          <w:i/>
        </w:rPr>
      </w:pPr>
      <w:r>
        <w:rPr>
          <w:rFonts w:ascii="Telefon" w:hAnsi="Telefon"/>
          <w:i/>
          <w:sz w:val="24"/>
          <w:szCs w:val="24"/>
        </w:rPr>
        <w:t xml:space="preserve">Jeg fikk jobb på Bergensbanen, og jeg var på Finse. Noe større å ta seg til i fritida var det ikke. Det lå snø og is på mange vann langt utover sommeren, så det var ikke sjanse for fisking. Vi spelte kort når vi ble et lag, vi sov og vi leste.   </w:t>
      </w:r>
    </w:p>
    <w:p>
      <w:pPr>
        <w:pStyle w:val="Normal"/>
        <w:rPr>
          <w:i/>
          <w:i/>
        </w:rPr>
      </w:pPr>
      <w:r>
        <w:rPr>
          <w:rFonts w:ascii="Telefon" w:hAnsi="Telefon"/>
          <w:i/>
          <w:sz w:val="24"/>
          <w:szCs w:val="24"/>
        </w:rPr>
        <w:t xml:space="preserve">Så traff jeg på en som skulle ha folk til Svelgfoss, og vi fikk to kroner til billett, men vi kom ikke av gårde den dagen, for vi drakk opp penga. Neste dag trefte vi gubben, og da var han arg. Han følgte vårs på stasjonen og løste billett, til Skollenborg. Så gikk vi veien over Meheia til Notodden og til Svelgfoss.    </w:t>
      </w:r>
    </w:p>
    <w:p>
      <w:pPr>
        <w:pStyle w:val="Normal"/>
        <w:rPr>
          <w:i/>
          <w:i/>
        </w:rPr>
      </w:pPr>
      <w:r>
        <w:rPr>
          <w:rFonts w:ascii="Telefon" w:hAnsi="Telefon"/>
          <w:i/>
          <w:sz w:val="24"/>
          <w:szCs w:val="24"/>
        </w:rPr>
        <w:t>En gang hadde vi fest i ei brakke. Det ble slagsmål og Klouman kom for å ordne opp, men han fikk seg en lusing så han ble liggende på golvet.</w:t>
      </w:r>
    </w:p>
    <w:p>
      <w:pPr>
        <w:pStyle w:val="Normal"/>
        <w:rPr>
          <w:rFonts w:ascii="Telefon" w:hAnsi="Telefon"/>
          <w:i/>
          <w:i/>
          <w:sz w:val="24"/>
          <w:szCs w:val="24"/>
        </w:rPr>
      </w:pPr>
      <w:r>
        <w:rPr>
          <w:rFonts w:ascii="Telefon" w:hAnsi="Telefon"/>
          <w:i/>
          <w:sz w:val="24"/>
          <w:szCs w:val="24"/>
        </w:rPr>
      </w:r>
    </w:p>
    <w:p>
      <w:pPr>
        <w:pStyle w:val="ListParagraph"/>
        <w:numPr>
          <w:ilvl w:val="0"/>
          <w:numId w:val="1"/>
        </w:numPr>
        <w:rPr>
          <w:b/>
          <w:b/>
        </w:rPr>
      </w:pPr>
      <w:r>
        <w:rPr>
          <w:rFonts w:ascii="Telefon" w:hAnsi="Telefon"/>
          <w:b/>
          <w:sz w:val="24"/>
          <w:szCs w:val="24"/>
        </w:rPr>
        <w:t>Anonym kokke, la oss kalle henne Mari Nilsen. Født ca 1890.</w:t>
      </w:r>
    </w:p>
    <w:p>
      <w:pPr>
        <w:pStyle w:val="Normal"/>
        <w:rPr>
          <w:rFonts w:ascii="Telefon" w:hAnsi="Telefon"/>
          <w:sz w:val="24"/>
          <w:szCs w:val="24"/>
        </w:rPr>
      </w:pPr>
      <w:r>
        <w:rPr>
          <w:rFonts w:ascii="Telefon" w:hAnsi="Telefon"/>
          <w:sz w:val="24"/>
          <w:szCs w:val="24"/>
        </w:rPr>
      </w:r>
    </w:p>
    <w:p>
      <w:pPr>
        <w:pStyle w:val="Normal"/>
        <w:rPr>
          <w:i/>
          <w:i/>
        </w:rPr>
      </w:pPr>
      <w:r>
        <w:rPr>
          <w:rFonts w:ascii="Telefon" w:hAnsi="Telefon"/>
          <w:i/>
          <w:sz w:val="24"/>
          <w:szCs w:val="24"/>
        </w:rPr>
        <w:t xml:space="preserve">Som unger hadde vi nok å gjøra heime. Vi gjette kuer, var med og høya, måka i fjøset og gjorde det som vi ble satt til. Vi tok imot kretur ( samme som kuer eller kyr ) for folk nede i bygda og gjette i skogen. Jeg husker jeg sprang barbeint i skogen i all slags vær. Sko hadde vi om vinteren, vi gikk i tresko som far laga. Men om vi måtte arbeide heime, så fekk vi likevel tid til å leike. Vi laga kuer av kongler, bygde fjøs og leika driftebønder. En var driftebonde ( en bonde som hadde en flokk dyr, ofte kyr, som han hadde på ulike beiter og som ble ført gjennom bygdene ) vi andre var kretur og krabba omkring på golvet. </w:t>
      </w:r>
    </w:p>
    <w:p>
      <w:pPr>
        <w:pStyle w:val="Normal"/>
        <w:rPr>
          <w:i/>
          <w:i/>
        </w:rPr>
      </w:pPr>
      <w:r>
        <w:rPr>
          <w:rFonts w:ascii="Telefon" w:hAnsi="Telefon"/>
          <w:i/>
          <w:sz w:val="24"/>
          <w:szCs w:val="24"/>
        </w:rPr>
        <w:t>Om søndagene på sommeren samla vi vårs og leika «buldre brent» eller slo ball, og om vinteren sto vi på ski eller rente i en bakke. Ikke alle hadde ski, så vi lånte av hverandre.</w:t>
      </w:r>
    </w:p>
    <w:p>
      <w:pPr>
        <w:pStyle w:val="Normal"/>
        <w:rPr>
          <w:i/>
          <w:i/>
        </w:rPr>
      </w:pPr>
      <w:r>
        <w:rPr>
          <w:rFonts w:ascii="Telefon" w:hAnsi="Telefon"/>
          <w:i/>
          <w:sz w:val="24"/>
          <w:szCs w:val="24"/>
        </w:rPr>
        <w:t>Jeg ble konfirmert i Holla kirke. Når jeg gikk og leste, hadde jeg ei og ei halv mil å gå. Jeg fikk svart kjole og lærstøvler til konfirmasjon. Gaver fekk jeg ikke.</w:t>
      </w:r>
    </w:p>
    <w:p>
      <w:pPr>
        <w:pStyle w:val="Normal"/>
        <w:rPr>
          <w:rFonts w:ascii="Telefon" w:hAnsi="Telefon"/>
          <w:i/>
          <w:i/>
          <w:sz w:val="24"/>
          <w:szCs w:val="24"/>
        </w:rPr>
      </w:pPr>
      <w:r>
        <w:rPr>
          <w:rFonts w:ascii="Telefon" w:hAnsi="Telefon"/>
          <w:i/>
          <w:sz w:val="24"/>
          <w:szCs w:val="24"/>
        </w:rPr>
      </w:r>
    </w:p>
    <w:p>
      <w:pPr>
        <w:pStyle w:val="Normal"/>
        <w:rPr>
          <w:rFonts w:ascii="Telefon" w:hAnsi="Telefon"/>
          <w:sz w:val="24"/>
          <w:szCs w:val="24"/>
        </w:rPr>
      </w:pPr>
      <w:r>
        <w:rPr>
          <w:rFonts w:ascii="Telefon" w:hAnsi="Telefon"/>
          <w:sz w:val="24"/>
          <w:szCs w:val="24"/>
        </w:rPr>
      </w:r>
    </w:p>
    <w:p>
      <w:pPr>
        <w:pStyle w:val="ListParagraph"/>
        <w:numPr>
          <w:ilvl w:val="0"/>
          <w:numId w:val="1"/>
        </w:numPr>
        <w:rPr>
          <w:b/>
          <w:b/>
        </w:rPr>
      </w:pPr>
      <w:r>
        <w:rPr>
          <w:rFonts w:ascii="Telefon" w:hAnsi="Telefon"/>
          <w:b/>
          <w:sz w:val="24"/>
          <w:szCs w:val="24"/>
        </w:rPr>
        <w:t>August Sandodden, født 1908, Notodden</w:t>
      </w:r>
    </w:p>
    <w:p>
      <w:pPr>
        <w:pStyle w:val="Normal"/>
        <w:rPr>
          <w:i/>
          <w:i/>
        </w:rPr>
      </w:pPr>
      <w:r>
        <w:rPr>
          <w:rFonts w:ascii="Telefon" w:hAnsi="Telefon"/>
          <w:i/>
          <w:sz w:val="24"/>
          <w:szCs w:val="24"/>
        </w:rPr>
        <w:t xml:space="preserve">Jeg begynte på folkeskolen i 1915 – under den første verdenskrigen. Vi var mange i klassen – trur det var 27-28 støkker. Jeg vil si at det var klasseforskjell den gangen. Var det en gutt eller ei jente fra et arbeiderhjem, så var ikke lærerne så opptatt med å lære dem noe, men når det var unger fra finere hjem, så ble dem tatt hånd om på beste måte. Også i klesveien var det stort skille.  Unger fra finere hjem – sønner og døtre av leger, kjøpmenn, lærere og ingeniører – var bedre kledd enn vi var. Det var heller ikke så mange barn i slike hjem – de hadde vel bedre greie på prevensjon og slikt – så de satte ikke så mange barn til verden. </w:t>
      </w:r>
    </w:p>
    <w:p>
      <w:pPr>
        <w:pStyle w:val="Normal"/>
        <w:rPr>
          <w:i/>
          <w:i/>
        </w:rPr>
      </w:pPr>
      <w:r>
        <w:rPr>
          <w:rFonts w:ascii="Telefon" w:hAnsi="Telefon"/>
          <w:i/>
          <w:sz w:val="24"/>
          <w:szCs w:val="24"/>
        </w:rPr>
        <w:t xml:space="preserve">Våre foreldre hadde ikke råd til å kjøpe leker til oss – vi måtte finne på noe sjøl. Vi sparka fotball, og fotballer laga vi av filler som vi surra sammen til en ball. Så spikka vi barkebåter, satt på seil og lekte med disse i en vanndam. Vi hadde pil og boge og skaut på blink, eller lekte indianer og hvit. </w:t>
      </w:r>
    </w:p>
    <w:p>
      <w:pPr>
        <w:pStyle w:val="Normal"/>
        <w:rPr>
          <w:i/>
          <w:i/>
        </w:rPr>
      </w:pPr>
      <w:r>
        <w:rPr>
          <w:rFonts w:ascii="Telefon" w:hAnsi="Telefon"/>
          <w:i/>
          <w:sz w:val="24"/>
          <w:szCs w:val="24"/>
        </w:rPr>
        <w:t xml:space="preserve">Når vi kom fra skolen og hadde spist, var det å være med å hjelpe til hjemme. Vi tok vedkjelken og dro opp i skauen for å hente ved. Vi fikk ikke penger, men vi kunne ta oss en tur bort på ei søppeldynge og finne bein, flasker eller annet som kunne selges til en skraphandler, og få noen ører for dette.  Så kunne det bli nok til en kinobillett. </w:t>
      </w:r>
    </w:p>
    <w:p>
      <w:pPr>
        <w:pStyle w:val="Normal"/>
        <w:rPr>
          <w:rFonts w:ascii="Telefon" w:hAnsi="Telefon"/>
          <w:sz w:val="24"/>
          <w:szCs w:val="24"/>
        </w:rPr>
      </w:pPr>
      <w:r>
        <w:rPr>
          <w:rFonts w:ascii="Telefon" w:hAnsi="Telefon"/>
          <w:sz w:val="24"/>
          <w:szCs w:val="24"/>
        </w:rPr>
      </w:r>
    </w:p>
    <w:p>
      <w:pPr>
        <w:pStyle w:val="ListParagraph"/>
        <w:numPr>
          <w:ilvl w:val="0"/>
          <w:numId w:val="1"/>
        </w:numPr>
        <w:rPr>
          <w:b/>
          <w:b/>
        </w:rPr>
      </w:pPr>
      <w:r>
        <w:rPr>
          <w:rFonts w:ascii="Telefon" w:hAnsi="Telefon"/>
          <w:b/>
          <w:sz w:val="24"/>
          <w:szCs w:val="24"/>
        </w:rPr>
        <w:t>Helga Gustavsen, født i Atrå, Tinn i 1886:</w:t>
      </w:r>
    </w:p>
    <w:p>
      <w:pPr>
        <w:pStyle w:val="Normal"/>
        <w:rPr>
          <w:i/>
          <w:i/>
        </w:rPr>
      </w:pPr>
      <w:r>
        <w:rPr>
          <w:rFonts w:ascii="Telefon" w:hAnsi="Telefon"/>
          <w:i/>
          <w:sz w:val="24"/>
          <w:szCs w:val="24"/>
        </w:rPr>
        <w:t xml:space="preserve">Jeg var 11 år da jeg kom til Dromtjønn som gjeterjente, og hadde ni kuer å mjølke. Når vi var ferdige med mjølkinga om morran, så skulle jeg avgarde med kretura og flaug hele dagen. Jeg fikk ingen penger, men maten og noen klesfiller. </w:t>
      </w:r>
    </w:p>
    <w:p>
      <w:pPr>
        <w:pStyle w:val="Normal"/>
        <w:rPr>
          <w:i/>
          <w:i/>
        </w:rPr>
      </w:pPr>
      <w:r>
        <w:rPr>
          <w:rFonts w:ascii="Telefon" w:hAnsi="Telefon"/>
          <w:i/>
          <w:sz w:val="24"/>
          <w:szCs w:val="24"/>
        </w:rPr>
        <w:t>Like etter at jeg var konfirmert, kom jeg til Tinnegrend og var tjenestejente der. Jeg fikk 75 kroner for halvåret – en god betaling – men jeg fikk slite for pengene. Der var det 12 mjølkekuer og noen ongdyr å stulle, så hadde jeg oppvasken etter måla, og hver lørdag hadde jeg vask av ti værelser. Så var det vask av mjølkespanna og bære de fulle 50-liters spanna ned til vegen.  I den tida jeg var på Bentsrud var jeg ingen steder. Jeg ble ikke kjent med andre enn ei jente som hette Ingeborg, og vi satt som regel på rommet hennes og prata. En eneste gang var jeg på en basar og ødela 10 øre.</w:t>
      </w:r>
    </w:p>
    <w:p>
      <w:pPr>
        <w:pStyle w:val="Normal"/>
        <w:rPr>
          <w:i/>
          <w:i/>
        </w:rPr>
      </w:pPr>
      <w:r>
        <w:rPr>
          <w:rFonts w:ascii="Telefon" w:hAnsi="Telefon"/>
          <w:i/>
          <w:sz w:val="24"/>
          <w:szCs w:val="24"/>
        </w:rPr>
        <w:t xml:space="preserve">Så kom jeg til Såheim i Tinn. Der var det mye anleggsfolk. Jeg fikk lyst til å se på 1.mai-toget på Rjukan en gang, og var bortom ei brakke og så på dansen, men det var slagsmål og bråk. Jeg husker dem dro oss i armen og ville ha oss inn, men vi klarte å slite oss laus. </w:t>
      </w:r>
    </w:p>
    <w:p>
      <w:pPr>
        <w:pStyle w:val="Normal"/>
        <w:rPr>
          <w:rFonts w:ascii="Telefon" w:hAnsi="Telefon"/>
          <w:sz w:val="24"/>
          <w:szCs w:val="24"/>
        </w:rPr>
      </w:pPr>
      <w:r>
        <w:rPr>
          <w:rFonts w:ascii="Telefon" w:hAnsi="Telefon"/>
          <w:i/>
          <w:sz w:val="24"/>
          <w:szCs w:val="24"/>
        </w:rPr>
        <w:t>Tøser kom det i flokkevis og mange ble sendt tilbake. Det skulle liksom hete at de skulle være kokker, men det var nok annen trafikk dem dreiv. Gauker og kremmere fant også vegen hit opp, og de første skapte mye uhygge og leven</w:t>
      </w:r>
      <w:r>
        <w:rPr>
          <w:rFonts w:ascii="Telefon" w:hAnsi="Telefon"/>
          <w:sz w:val="24"/>
          <w:szCs w:val="24"/>
        </w:rPr>
        <w:t xml:space="preserve">.     </w:t>
      </w:r>
    </w:p>
    <w:p>
      <w:pPr>
        <w:pStyle w:val="Normal"/>
        <w:rPr>
          <w:rFonts w:ascii="Telefon" w:hAnsi="Telefon"/>
          <w:sz w:val="24"/>
          <w:szCs w:val="24"/>
        </w:rPr>
      </w:pPr>
      <w:r>
        <w:rPr>
          <w:rFonts w:ascii="Telefon" w:hAnsi="Telefon"/>
          <w:sz w:val="24"/>
          <w:szCs w:val="24"/>
        </w:rPr>
        <w:t xml:space="preserve">   </w:t>
      </w:r>
    </w:p>
    <w:p>
      <w:pPr>
        <w:pStyle w:val="Normal"/>
        <w:rPr>
          <w:rFonts w:ascii="Telefon" w:hAnsi="Telefon"/>
          <w:sz w:val="24"/>
          <w:szCs w:val="24"/>
        </w:rPr>
      </w:pPr>
      <w:r>
        <w:rPr>
          <w:rFonts w:ascii="Telefon" w:hAnsi="Telefon"/>
          <w:sz w:val="24"/>
          <w:szCs w:val="24"/>
        </w:rPr>
        <w:t>Alt dette er utdrag fra intervjuer gjort av Alf Mostue på 1950-tallet. Han var fra Notodden og reiste rundt for å intervjue folk om hvordan barndom og ungdomsliv og arbeidslivet hadde vært.  Anne Haugen Wagn har plukket ut sitater fra intervjuene. De fullstendige intervjuene er samlet i boka «Slik var hverdagen». Arbeidsfolk forteller fra husmannsår, anleggstid og kriseår. Redigert av Hallgrim Høydal, Kari Moen og Jostein Nerbøvik.</w:t>
      </w:r>
    </w:p>
    <w:p>
      <w:pPr>
        <w:pStyle w:val="Normal"/>
        <w:rPr>
          <w:rFonts w:ascii="Telefon" w:hAnsi="Telefon"/>
          <w:sz w:val="24"/>
          <w:szCs w:val="24"/>
        </w:rPr>
      </w:pPr>
      <w:r>
        <w:rPr>
          <w:rFonts w:ascii="Telefon" w:hAnsi="Telefon"/>
          <w:sz w:val="24"/>
          <w:szCs w:val="24"/>
        </w:rPr>
        <w:t>Notodden historielag og NKS-Forlaget 1988.</w:t>
      </w:r>
    </w:p>
    <w:p>
      <w:pPr>
        <w:pStyle w:val="Normal"/>
        <w:spacing w:before="0" w:after="160"/>
        <w:rPr>
          <w:rFonts w:ascii="Telefon" w:hAnsi="Telefon"/>
          <w:sz w:val="24"/>
          <w:szCs w:val="24"/>
        </w:rPr>
      </w:pPr>
      <w:r>
        <w:rPr>
          <w:rFonts w:ascii="Telefon" w:hAnsi="Telefon"/>
          <w:sz w:val="24"/>
          <w:szCs w:val="24"/>
        </w:rPr>
        <w:t xml:space="preserve">Utdraget med Helga Gustavsen er fra «Glimt fra arbeiderbevegelsens historie i Telemark.» LO 100 år 1899 – 1999. </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elefon">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b-N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b-NO"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b-NO"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5d3bf7"/>
    <w:pPr>
      <w:spacing w:before="0" w:after="160"/>
      <w:ind w:left="720" w:hanging="0"/>
      <w:contextualSpacing/>
    </w:pPr>
    <w:rPr/>
  </w:style>
  <w:style w:type="numbering" w:styleId="NoList" w:default="1">
    <w:name w:val="No List"/>
    <w:uiPriority w:val="99"/>
    <w:semiHidden/>
    <w:unhideWhenUsed/>
    <w:qFormat/>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LibreOffice/6.0.2.1$Windows_X86_64 LibreOffice_project/f7f06a8f319e4b62f9bc5095aa112a65d2f3ac89</Application>
  <Pages>4</Pages>
  <Words>1853</Words>
  <Characters>7862</Characters>
  <CharactersWithSpaces>9723</CharactersWithSpaces>
  <Paragraphs>42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2018-08-08T15:21:00Z</dcterms:created>
  <dc:creator>Anne Haugen Wagn</dc:creator>
  <dc:description/>
  <dc:language>en-GB</dc:language>
  <cp:lastModifiedBy/>
  <dcterms:modified xsi:type="dcterms:W3CDTF">2018-08-15T12:23:42Z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