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lang w:val="nb-NO"/>
        </w:rPr>
      </w:pPr>
      <w:r>
        <w:rPr>
          <w:rFonts w:ascii="Telefon" w:hAnsi="Telefon"/>
          <w:b/>
          <w:bCs/>
          <w:color w:val="000000"/>
          <w:sz w:val="28"/>
          <w:szCs w:val="28"/>
          <w:lang w:val="nb-NO"/>
        </w:rPr>
        <w:t>Min familie i historisk lys – Kjærlighetens kår under krigen</w:t>
      </w:r>
    </w:p>
    <w:p>
      <w:pPr>
        <w:pStyle w:val="Normal"/>
        <w:rPr>
          <w:rFonts w:ascii="Telefon" w:hAnsi="Telefon"/>
          <w:sz w:val="24"/>
          <w:szCs w:val="24"/>
          <w:lang w:val="nb-NO"/>
        </w:rPr>
      </w:pPr>
      <w:r>
        <w:rPr>
          <w:rFonts w:ascii="Telefon" w:hAnsi="Telefon"/>
          <w:sz w:val="24"/>
          <w:szCs w:val="24"/>
          <w:lang w:val="nb-NO"/>
        </w:rPr>
      </w:r>
    </w:p>
    <w:p>
      <w:pPr>
        <w:pStyle w:val="Normal"/>
        <w:spacing w:lineRule="auto" w:line="360"/>
        <w:rPr>
          <w:sz w:val="24"/>
          <w:szCs w:val="24"/>
          <w:lang w:val="nb-NO"/>
        </w:rPr>
      </w:pPr>
      <w:r>
        <w:rPr>
          <w:rFonts w:ascii="Telefon" w:hAnsi="Telefon"/>
          <w:sz w:val="24"/>
          <w:szCs w:val="24"/>
          <w:lang w:val="nb-NO"/>
        </w:rPr>
        <w:t xml:space="preserve">At ekte kjærlighet ikke kjenner noen grenser, er noe de fleste vet. Nettopp det er forholdet mellom min mormor og min morfar et godt eksempel på.  Min mormor, født Edith Seline Halvorsen, senere Edith Seline Lisberg, ble født i 1920, og lever i beste velgående den dag i dag, 90 år etter. Den mannen som skulle stå bak hennes navnendring, og som skulle ta henne med storm, het Anker Lisberg, og var metodistprest.  </w:t>
        <w:br/>
        <w:t xml:space="preserve">Edith vokste opp på prestegården i Eidanger, sammen med sine foreldre Otto Severin Maurits Halvorsen og Dagny Halvorsen, samt sine to rampete småsøsken Lise og Kjell. Sammensetningen av familiemedlemmer kunne neppe vært bedre, og det aller meste var representert ved deres personlighet. Her kunne man ense utrolige mengder humor, latter, sang og glede, samt viktige, lærerike, alvorlige stunder. Mannen i huset, Otto, var en bereist mann, og hadde allerede innen han var fylt to år vært over det meste av kloden, ved hjelp av skonnerten ”Ilma”.  Han var nemlig født om bord på skonnerten, til kais ved Mauritius, og derav har vi navnet Otto Severin Maurits. Moren, Dagny, var av den litt mer forsiktige typen, og var meget sparsommelig, noe som til tider kunne gå selv Otto på nervene, selv om han var en svært rolig, godsinnet og behersket type. De to yngre søsknene og Edith hadde det utrolig morsomt sammen, og hadde et bånd som var veldig sterkt knyttet. I dag lever dessverre ikke yngstemann Kjell, som for øvrig var en storsjarmør av rang, i tillegg til en liten skøyer. </w:t>
      </w:r>
    </w:p>
    <w:p>
      <w:pPr>
        <w:pStyle w:val="Normal"/>
        <w:spacing w:lineRule="auto" w:line="360"/>
        <w:rPr>
          <w:sz w:val="24"/>
          <w:szCs w:val="24"/>
          <w:lang w:val="nb-NO"/>
        </w:rPr>
      </w:pPr>
      <w:r>
        <w:rPr>
          <w:rFonts w:ascii="Telefon" w:hAnsi="Telefon"/>
          <w:sz w:val="24"/>
          <w:szCs w:val="24"/>
          <w:lang w:val="nb-NO"/>
        </w:rPr>
        <w:t>Da Edith i 1941 hadde fullført handelsgym, begynte hun å jobbe som kasserer ved Porsgunns mekaniske verksted. I ettertid var nok det et svært lurt valg, for det var her hun skulle treffe på sin fremtidige husbond. Men ikke lenge etter at de hadde funnet tonen, og blitt kjærester, kom det en tung beskjed. Anker, som var en aktiv mann i motstandsarbeidet under andre verdenskrig, måtte flykte. Dette fikk Edith vite da kontorsjefen skrittet inn på hennes kontor, for å meddele følgende: ”Ja, frøken Halvorsen, nå vet du ingenting om dette her. Du vet ingenting, men Lisberg måtte rømme i natt.” Edith måtte altså innse at hennes kjære Anker måtte rømme under de vanskelige tidene hva krigen angikk, og hun måtte ikke si noe. Ikke til noen. Anker skulle nemlig jobbe som et slags sendebud. Oppgaven hans var å forsikre at folk fikk beskjeder og opplysninger fra Sverige og nyheter fra England.</w:t>
      </w:r>
    </w:p>
    <w:p>
      <w:pPr>
        <w:pStyle w:val="Normal"/>
        <w:spacing w:lineRule="auto" w:line="360"/>
        <w:rPr>
          <w:sz w:val="24"/>
          <w:szCs w:val="24"/>
          <w:lang w:val="nb-NO"/>
        </w:rPr>
      </w:pPr>
      <w:r>
        <w:rPr>
          <w:rFonts w:ascii="Telefon" w:hAnsi="Telefon"/>
          <w:sz w:val="24"/>
          <w:szCs w:val="24"/>
          <w:lang w:val="nb-NO"/>
        </w:rPr>
        <w:t>Natten etter at hun fikk den fryktelige beskjeden, banker det på døren på prestegården i Eidanger. Det er Kjell, Ediths lillebror, som lukker opp. Edith var ikke hjemme akkurat den natta, fordi det hadde oppstått problemer med togtransporten tidligere på dagen, så hun sov over hos ei venninne i Skien. Kjell, som da var svært ung, og som ikke visste hvem Anker var, for forholdet var hemmelig, kunne derfor meddele at han ikke visste når hun ville komme tilbake. Han ba ikke Anker inn, ettersom han var for en fremmed å regne, noe han angret på i ettertid. ”At jeg ikke ba han inn,” har han senere sagt. Senere skulle det vise seg at Kjell og Anker hadde veldig mye til felles. Men Anker ville ikke gi opp håpet om å få se sin kjære en siste gang før flukten, og sjansen til å få sagt adjø. Han satt seg derfor på utedoen utenfor prestegården og ventet og ventet. Natten ble lang, og ventingen forgjeves, for Edith dro rett på jobb igjen dagen etter. Mang en røyk ble røyket, og han måtte til slutt innse at han ikke skulle få se sin kjære før han forlot landet.</w:t>
        <w:br/>
        <w:br/>
        <w:t>To dager senere dukker det opp et postkort. Det var fra Sverige, på svensk. Kortet kunne fortelle følgende: ”Jag mår bra, helsningar från Tage.” Tage var et svensk dekknavn han brukte for å ikke bli oppdaget. Det var en lettelse å få bekreftet at han hadde kommet fram dit han skulle, og at han hadde det bra. I Sverige befant min morfar seg på en forlegning, som het Kjeseter, der de fleste nordmenn som rømte over til Sverige havnet. Der var han i 16 måneder, og ble etter hvert tillitsmann.</w:t>
        <w:br/>
        <w:t xml:space="preserve">Etter at de 16 månedene var gått, fikk Anker beskjed om å komme seg av gårde i retning Skottland. Der befant den norske hær, bergkompaniet, seg. I tredje bergkompani i Skottland, var han kjent som nr. 6147 Lisberg. Der trente han opp styrker som skulle være klare til en eventuell invasjon i Norge. </w:t>
        <w:br/>
        <w:t>Å holde kommunikasjonen ved like var så å si umulig under de vanskelige omstendighetene, men i ny og ned dukket det opp brev til Edith, som hun prøvde så godt hun kunne å svare på. Hver gang han sjekket posten, var det med et håp om å finne noe fra Edith, og hver gang posten ikke inneholdt noe fra henne, ble han skuffet. Og det var dessverre svært sjeldent at det kom noe.</w:t>
        <w:br/>
        <w:t xml:space="preserve">Men Edith fikk en gang brev fra Skottland, med påskriften ”On his majesty’s service”. Dette hadde kun navnet hennes på, og ikke noen adresse. I brevet sto det til slutt: ”Du kan skrive svar, og legge det her, for så å sende det til Skottland.” </w:t>
        <w:br/>
        <w:t xml:space="preserve">Senere kom det et brev som inneholdt en gul lapp som kunne fortelle at det hadde ankommet en pakke til Edith. Hvem og hvor det var ifra sto det ingenting om, men da hun åpnet den, og fant en gullring med edelsten, var det ikke så vanskelig å skjønne. </w:t>
        <w:br/>
        <w:t xml:space="preserve">I brevene fortalte Anker om den inderlige kjærligheten han følte for henne, og at det ikke fantes noen større og mer betydningsfulle personer for ham. Det å flytte til Skottland var noe han ikke syntes så veldig godt om i begynnelsen, men det gikk fort over til å bli en motiverende faktor for videre arbeid for Norge. Det å gå inn i en mer aktiv tjeneste for sitt fedreland i krig, motiverte han bare enda mer. Han fortalte også om de 16 månedene i Sverige. Der hadde han stiftet sterke bekjentskaper, som ble venner for livet. Der nede hadde han med seg et bilde av Edith, som han kikket på så ofte han kunne, og som han verdsatte utrolig høyt, siden det var det eneste han hadde av personlige gjenstander som minnet om henne. Han følte at bilde hadde en spesiell egenskap, nemlig at hun skiftet uttrykk på det. På den måten følte han at hun var der sammen med ham. Han skriver i brevene at hans kjærlighet for Edith økte hver eneste dag, og at ønsket hans om å komme hjem bare ble en sterkere og sterkere motivasjonsfaktor for hver dag som gikk. Da han ble spurt i ei lokalavis om hva han gledet seg mest til ved å komme hjem, svarte han: ”Å klemme Edith og mor.” De kjære hjemme i Norge var altså grunnen til at han klarte å holde seg motivert, i tillegg til hans utrolig sterke kristentro. </w:t>
      </w:r>
    </w:p>
    <w:p>
      <w:pPr>
        <w:pStyle w:val="Normal"/>
        <w:spacing w:lineRule="auto" w:line="360"/>
        <w:rPr>
          <w:sz w:val="24"/>
          <w:szCs w:val="24"/>
          <w:lang w:val="nb-NO"/>
        </w:rPr>
      </w:pPr>
      <w:r>
        <w:rPr>
          <w:rFonts w:ascii="Telefon" w:hAnsi="Telefon"/>
          <w:sz w:val="24"/>
          <w:szCs w:val="24"/>
          <w:lang w:val="nb-NO"/>
        </w:rPr>
        <w:t xml:space="preserve">Noe han bedrev fritiden med da han befant seg i Skottland, var å gå på kunstskole. Han syntes det var utrolig godt å få holde på med noe på de lange kveldene da det ikke var krigsarbeid, og få koble ut alt som hadde med krig å gjøre. Anker har alltid vært en fingernem mann, og det viste seg fort at han skulle få belønning for sitt arbeid der borte. Han jobbet med tresnitt, og fikk stilt det ut på en utstilling i St. Andrews, like utenfor Edinburgh. Der ble han premiert. Det var to damer som underviste på kursene han tok i tresnitt, og de het Annabelle og Margareth Kidston. Disse damene skulle datteren til Anker og Edith, Nina, møte noen tiår senere da hun var på interrail, og da gav de seg ende over av begeistring og glede. De hadde nå blitt gamle fruer, tatt rett ut fra en Agatha Christie-roman, ifølge Nina. </w:t>
        <w:br/>
        <w:t>Anker lå i Skottland resten av krigen og trente opp styrker.</w:t>
      </w:r>
    </w:p>
    <w:p>
      <w:pPr>
        <w:pStyle w:val="Normal"/>
        <w:spacing w:lineRule="auto" w:line="360"/>
        <w:rPr>
          <w:sz w:val="24"/>
          <w:szCs w:val="24"/>
          <w:lang w:val="nb-NO"/>
        </w:rPr>
      </w:pPr>
      <w:r>
        <w:rPr>
          <w:rFonts w:ascii="Telefon" w:hAnsi="Telefon"/>
          <w:sz w:val="24"/>
          <w:szCs w:val="24"/>
          <w:lang w:val="nb-NO"/>
        </w:rPr>
        <w:t xml:space="preserve">Da han kom hjem, i fredsdagene, var han helt fra seg av lengsel etter Edith. Han visste at det nå ikke var lenge igjen før han skulle få se sin elskede. Men da han kom hjem, måtte han rett til Nord-Norge, til en flyktningleir. Der skulle de rydde opp og ordne opp etter krigen, og det fantes blant annet russiske fanger i helt elendig forfatning der oppe. </w:t>
        <w:br/>
        <w:t xml:space="preserve">En vakker dag ringer telefonen i en leilighet i Oslo, der Edith nå er elev i Røde Kors. I andre enden høres Anker, som kan fortelle at han befinner seg i Nord-Norge, og at han snart kommer nedover. Edith, som nå for første gang får vite at Anker har ankommet Norge, tror nesten ikke sine egne ører. Endelig var ventetiden over, og kjærligheten kunne blomstre igjen. Senere det året, i 1945, ble det holdt en stor dimmefest, med Anker selv som toastmaser. Etterpå dro de på Fredsrevyen på Chat Noir, som var en fest med selveste Leif Juster og compani. </w:t>
        <w:br/>
        <w:t>Da Anker var kommet sørover, til Porsgrunn, sitt hjemsted, hadde Edith som nevnt forflyttet seg til Oslo, der hun bodde på hybel. Anker leide seg derfor en hybel ikke langt unna Røde Kors, og bestemte seg for å ta artium, som han ikke hadde fått tatt, på ett år. Dette tok han på Grimeland, også kaldt ”Studentfabrikken.” Ettersom han hadde vært såpass lenge borte fra skolen, sleit han en del i starten, men fullførte med meget gode karakterer. Deretter fikk kjærlighetsforholdet nok en kraftig utfordring, da Anker bestemte seg for å reise til Sverige nok en gang. Denne gangen for å studere teologi, ved Metodistkirkens teoligiska Skola i Gøteborg. Det var grusomt for Edith å innse at han skulle reise nå igjen. Det tok et år før hun var ferdig i sykepleien, og deretter dro hun etter ham til Sverige. Der fikk hun jobb på Ekmanska sjukehuset, som befant seg i Gøteborg, altså ikke langt unna Anker. En liten stund etter fikk hun seg jobb på et annet sykehus, nemlig Lillehagen sjukehus, og hun skaffet seg en hybel like ved. Der jobbet hun til han var ferdig med studiene sine. Nå bar det hjem til Norge.</w:t>
      </w:r>
    </w:p>
    <w:p>
      <w:pPr>
        <w:pStyle w:val="Normal"/>
        <w:spacing w:lineRule="auto" w:line="360"/>
        <w:rPr>
          <w:sz w:val="24"/>
          <w:szCs w:val="24"/>
          <w:lang w:val="nb-NO"/>
        </w:rPr>
      </w:pPr>
      <w:r>
        <w:rPr>
          <w:rFonts w:ascii="Telefon" w:hAnsi="Telefon"/>
          <w:sz w:val="24"/>
          <w:szCs w:val="24"/>
          <w:lang w:val="nb-NO"/>
        </w:rPr>
        <w:t xml:space="preserve">I 1949 kom den store dagen. Bryllupet. Endelig skulle de befeste sin kjærlighet for hverandre, og hvilken kjærlighet det var. Vielsen fant sted i Bækkelaget kirke, og presten var ingen ringere enn Otte Severin Maurits Halvorsen. Etter giftemålet dro de oppover til Harstad i 1949, der Anker hadde fått jobb som metodistprest. Edith skaffet seg fort jobb som sykepleier. Året etter ser det første av to barn dagens lys, nemlig Karl Otto Lisberg, eller Kalle, som han er kjent som. Tre år senere kommer det andre og siste barnet til verden, nemlig Nina Elisabeth Lisberg. </w:t>
      </w:r>
    </w:p>
    <w:p>
      <w:pPr>
        <w:pStyle w:val="Normal"/>
        <w:spacing w:lineRule="auto" w:line="360"/>
        <w:rPr>
          <w:sz w:val="24"/>
          <w:szCs w:val="24"/>
          <w:lang w:val="nb-NO"/>
        </w:rPr>
      </w:pPr>
      <w:r>
        <w:rPr>
          <w:rFonts w:ascii="Telefon" w:hAnsi="Telefon"/>
          <w:sz w:val="24"/>
          <w:szCs w:val="24"/>
          <w:lang w:val="nb-NO"/>
        </w:rPr>
        <w:t xml:space="preserve">Tross lang adskillelse og tøffe kår under krigsårene, holdt kjærligheten, og varte til Anker gikk bort i 1985, bare 63 år gammel. </w:t>
      </w:r>
    </w:p>
    <w:p>
      <w:pPr>
        <w:pStyle w:val="Normal"/>
        <w:spacing w:lineRule="auto" w:line="360"/>
        <w:rPr>
          <w:rFonts w:ascii="Telefon" w:hAnsi="Telefon"/>
          <w:sz w:val="24"/>
          <w:szCs w:val="24"/>
          <w:lang w:val="nb-NO"/>
        </w:rPr>
      </w:pPr>
      <w:r>
        <w:rPr>
          <w:rFonts w:ascii="Telefon" w:hAnsi="Telefon"/>
          <w:sz w:val="24"/>
          <w:szCs w:val="24"/>
          <w:lang w:val="nb-NO"/>
        </w:rPr>
      </w:r>
    </w:p>
    <w:p>
      <w:pPr>
        <w:pStyle w:val="Normal"/>
        <w:spacing w:lineRule="auto" w:line="360"/>
        <w:rPr>
          <w:rFonts w:ascii="Telefon" w:hAnsi="Telefon"/>
          <w:sz w:val="24"/>
          <w:szCs w:val="24"/>
          <w:lang w:val="nb-NO"/>
        </w:rPr>
      </w:pPr>
      <w:r>
        <w:rPr>
          <w:rFonts w:ascii="Telefon" w:hAnsi="Telefon"/>
          <w:sz w:val="24"/>
          <w:szCs w:val="24"/>
          <w:lang w:val="nb-NO"/>
        </w:rPr>
      </w:r>
    </w:p>
    <w:p>
      <w:pPr>
        <w:pStyle w:val="Normal"/>
        <w:spacing w:lineRule="auto" w:line="360" w:before="0" w:after="200"/>
        <w:rPr>
          <w:rFonts w:ascii="Telefon" w:hAnsi="Telefon"/>
          <w:sz w:val="24"/>
          <w:szCs w:val="24"/>
        </w:rPr>
      </w:pPr>
      <w:r>
        <w:rPr>
          <w:rFonts w:ascii="Telefon" w:hAnsi="Telefon"/>
          <w:sz w:val="24"/>
          <w:szCs w:val="24"/>
          <w:lang w:val="nb-NO"/>
        </w:rPr>
        <w:t>Kilder:  Mormor har kommet med all info, samt noen gamle brev.</w:t>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Telefon">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50818959"/>
    </w:sdtPr>
    <w:sdtContent>
      <w:p>
        <w:pPr>
          <w:pStyle w:val="Footer"/>
          <w:jc w:val="right"/>
          <w:rPr/>
        </w:pPr>
        <w:r>
          <w:rPr/>
          <w:fldChar w:fldCharType="begin"/>
        </w:r>
        <w:r>
          <w:rPr/>
          <w:instrText> PAGE </w:instrText>
        </w:r>
        <w:r>
          <w:rPr/>
          <w:fldChar w:fldCharType="separate"/>
        </w:r>
        <w:r>
          <w:rPr/>
          <w:t>2</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lang w:val="nb-NO"/>
      </w:rPr>
    </w:pPr>
    <w:r>
      <w:rPr>
        <w:lang w:val="nb-NO"/>
      </w:rPr>
      <w:t>Jon Anker</w:t>
    </w:r>
  </w:p>
</w:hdr>
</file>

<file path=word/settings.xml><?xml version="1.0" encoding="utf-8"?>
<w:settings xmlns:w="http://schemas.openxmlformats.org/wordprocessingml/2006/main">
  <w:zoom w:percent="87"/>
  <w:defaultTabStop w:val="708"/>
  <w:compat/>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b-NO"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b25c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nn-NO" w:eastAsia="en-US" w:bidi="ar-SA"/>
    </w:rPr>
  </w:style>
  <w:style w:type="character" w:styleId="DefaultParagraphFont" w:default="1">
    <w:name w:val="Default Paragraph Font"/>
    <w:uiPriority w:val="1"/>
    <w:semiHidden/>
    <w:unhideWhenUsed/>
    <w:qFormat/>
    <w:rPr/>
  </w:style>
  <w:style w:type="character" w:styleId="TittelTegn" w:customStyle="1">
    <w:name w:val="Tittel Tegn"/>
    <w:basedOn w:val="DefaultParagraphFont"/>
    <w:link w:val="Tittel"/>
    <w:uiPriority w:val="10"/>
    <w:qFormat/>
    <w:rsid w:val="0090077a"/>
    <w:rPr>
      <w:rFonts w:ascii="Cambria" w:hAnsi="Cambria" w:eastAsia="" w:cs="" w:asciiTheme="majorHAnsi" w:cstheme="majorBidi" w:eastAsiaTheme="majorEastAsia" w:hAnsiTheme="majorHAnsi"/>
      <w:color w:val="17365D" w:themeColor="text2" w:themeShade="bf"/>
      <w:spacing w:val="5"/>
      <w:kern w:val="2"/>
      <w:sz w:val="52"/>
      <w:szCs w:val="52"/>
      <w:lang w:val="nn-NO"/>
    </w:rPr>
  </w:style>
  <w:style w:type="character" w:styleId="TopptekstTegn" w:customStyle="1">
    <w:name w:val="Topptekst Tegn"/>
    <w:basedOn w:val="DefaultParagraphFont"/>
    <w:link w:val="Topptekst"/>
    <w:uiPriority w:val="99"/>
    <w:semiHidden/>
    <w:qFormat/>
    <w:rsid w:val="00b758c1"/>
    <w:rPr>
      <w:lang w:val="nn-NO"/>
    </w:rPr>
  </w:style>
  <w:style w:type="character" w:styleId="BunntekstTegn" w:customStyle="1">
    <w:name w:val="Bunntekst Tegn"/>
    <w:basedOn w:val="DefaultParagraphFont"/>
    <w:link w:val="Bunntekst"/>
    <w:uiPriority w:val="99"/>
    <w:qFormat/>
    <w:rsid w:val="00b758c1"/>
    <w:rPr>
      <w:lang w:val="nn-NO"/>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telTegn"/>
    <w:uiPriority w:val="10"/>
    <w:qFormat/>
    <w:rsid w:val="0090077a"/>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Header">
    <w:name w:val="Header"/>
    <w:basedOn w:val="Normal"/>
    <w:link w:val="TopptekstTegn"/>
    <w:uiPriority w:val="99"/>
    <w:semiHidden/>
    <w:unhideWhenUsed/>
    <w:rsid w:val="00b758c1"/>
    <w:pPr>
      <w:tabs>
        <w:tab w:val="center" w:pos="4536" w:leader="none"/>
        <w:tab w:val="right" w:pos="9072" w:leader="none"/>
      </w:tabs>
      <w:spacing w:lineRule="auto" w:line="240" w:before="0" w:after="0"/>
    </w:pPr>
    <w:rPr/>
  </w:style>
  <w:style w:type="paragraph" w:styleId="Footer">
    <w:name w:val="Footer"/>
    <w:basedOn w:val="Normal"/>
    <w:link w:val="BunntekstTegn"/>
    <w:uiPriority w:val="99"/>
    <w:unhideWhenUsed/>
    <w:rsid w:val="00b758c1"/>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LibreOffice/6.0.2.1$Windows_X86_64 LibreOffice_project/f7f06a8f319e4b62f9bc5095aa112a65d2f3ac89</Application>
  <Pages>5</Pages>
  <Words>1824</Words>
  <Characters>8314</Characters>
  <CharactersWithSpaces>10144</CharactersWithSpaces>
  <Paragraphs>11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2010-06-07T08:33:00Z</dcterms:created>
  <dc:creator>Eier</dc:creator>
  <dc:description/>
  <dc:language>en-GB</dc:language>
  <cp:lastModifiedBy/>
  <dcterms:modified xsi:type="dcterms:W3CDTF">2018-07-17T12:55:47Z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