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AF7" w:rsidRPr="00E90CF0" w:rsidRDefault="00E90CF0">
      <w:pPr>
        <w:rPr>
          <w:sz w:val="52"/>
          <w:szCs w:val="52"/>
        </w:rPr>
      </w:pPr>
      <w:bookmarkStart w:id="0" w:name="_GoBack"/>
      <w:bookmarkEnd w:id="0"/>
      <w:r w:rsidRPr="00E90CF0">
        <w:rPr>
          <w:sz w:val="52"/>
          <w:szCs w:val="52"/>
        </w:rPr>
        <w:t xml:space="preserve">Barnas </w:t>
      </w:r>
      <w:proofErr w:type="spellStart"/>
      <w:r w:rsidRPr="00E90CF0">
        <w:rPr>
          <w:sz w:val="52"/>
          <w:szCs w:val="52"/>
        </w:rPr>
        <w:t>Notoddensang</w:t>
      </w:r>
      <w:proofErr w:type="spellEnd"/>
    </w:p>
    <w:p w:rsidR="00E90CF0" w:rsidRPr="00E90CF0" w:rsidRDefault="00E90CF0">
      <w:pPr>
        <w:rPr>
          <w:sz w:val="20"/>
          <w:szCs w:val="20"/>
        </w:rPr>
      </w:pPr>
      <w:r w:rsidRPr="00E90CF0">
        <w:rPr>
          <w:sz w:val="20"/>
          <w:szCs w:val="20"/>
        </w:rPr>
        <w:t>Tekst: Torhild Moen og elever ved Tveiten skole.  Melodi: Andreas Soltvedt.</w:t>
      </w:r>
    </w:p>
    <w:p w:rsidR="00E90CF0" w:rsidRDefault="00E90CF0">
      <w:pPr>
        <w:rPr>
          <w:sz w:val="28"/>
          <w:szCs w:val="28"/>
        </w:rPr>
      </w:pPr>
    </w:p>
    <w:p w:rsidR="00E90CF0" w:rsidRDefault="00E90CF0">
      <w:pPr>
        <w:rPr>
          <w:sz w:val="28"/>
          <w:szCs w:val="28"/>
        </w:rPr>
      </w:pPr>
    </w:p>
    <w:p w:rsidR="00E90CF0" w:rsidRDefault="00E90CF0">
      <w:pPr>
        <w:rPr>
          <w:sz w:val="28"/>
          <w:szCs w:val="28"/>
        </w:rPr>
      </w:pPr>
      <w:r>
        <w:rPr>
          <w:sz w:val="28"/>
          <w:szCs w:val="28"/>
        </w:rPr>
        <w:t>Tenk om vi en dag fikk se at byen som er vår</w:t>
      </w:r>
    </w:p>
    <w:p w:rsidR="00E90CF0" w:rsidRDefault="00E90CF0">
      <w:pPr>
        <w:rPr>
          <w:sz w:val="28"/>
          <w:szCs w:val="28"/>
        </w:rPr>
      </w:pPr>
      <w:r>
        <w:rPr>
          <w:sz w:val="28"/>
          <w:szCs w:val="28"/>
        </w:rPr>
        <w:t>er bare trygg og folk er glad langs veiene de går.</w:t>
      </w:r>
    </w:p>
    <w:p w:rsidR="00E90CF0" w:rsidRDefault="00E90CF0">
      <w:pPr>
        <w:rPr>
          <w:sz w:val="28"/>
          <w:szCs w:val="28"/>
        </w:rPr>
      </w:pPr>
      <w:r>
        <w:rPr>
          <w:sz w:val="28"/>
          <w:szCs w:val="28"/>
        </w:rPr>
        <w:t>At alle folk får jobbe i fabrikker og butikk</w:t>
      </w:r>
    </w:p>
    <w:p w:rsidR="00E90CF0" w:rsidRDefault="00E90CF0">
      <w:pPr>
        <w:rPr>
          <w:sz w:val="28"/>
          <w:szCs w:val="28"/>
        </w:rPr>
      </w:pPr>
      <w:r>
        <w:rPr>
          <w:sz w:val="28"/>
          <w:szCs w:val="28"/>
        </w:rPr>
        <w:t>og alle holder sammen om det gode som vi fikk.</w:t>
      </w:r>
    </w:p>
    <w:p w:rsidR="00E90CF0" w:rsidRDefault="00E90CF0">
      <w:pPr>
        <w:rPr>
          <w:sz w:val="28"/>
          <w:szCs w:val="28"/>
        </w:rPr>
      </w:pPr>
    </w:p>
    <w:p w:rsidR="00E90CF0" w:rsidRDefault="00E90CF0">
      <w:pPr>
        <w:rPr>
          <w:sz w:val="28"/>
          <w:szCs w:val="28"/>
        </w:rPr>
      </w:pPr>
      <w:r>
        <w:rPr>
          <w:sz w:val="28"/>
          <w:szCs w:val="28"/>
        </w:rPr>
        <w:t>Fra Høgås ser vi Gaustatoppen rage høyt i sky,</w:t>
      </w:r>
    </w:p>
    <w:p w:rsidR="00E90CF0" w:rsidRDefault="00E90CF0">
      <w:pPr>
        <w:rPr>
          <w:sz w:val="28"/>
          <w:szCs w:val="28"/>
        </w:rPr>
      </w:pPr>
      <w:r>
        <w:rPr>
          <w:sz w:val="28"/>
          <w:szCs w:val="28"/>
        </w:rPr>
        <w:t xml:space="preserve">og </w:t>
      </w:r>
      <w:proofErr w:type="spellStart"/>
      <w:r>
        <w:rPr>
          <w:sz w:val="28"/>
          <w:szCs w:val="28"/>
        </w:rPr>
        <w:t>Himingen</w:t>
      </w:r>
      <w:proofErr w:type="spellEnd"/>
      <w:r>
        <w:rPr>
          <w:sz w:val="28"/>
          <w:szCs w:val="28"/>
        </w:rPr>
        <w:t xml:space="preserve"> og </w:t>
      </w:r>
      <w:proofErr w:type="spellStart"/>
      <w:r>
        <w:rPr>
          <w:sz w:val="28"/>
          <w:szCs w:val="28"/>
        </w:rPr>
        <w:t>Blefjellet</w:t>
      </w:r>
      <w:proofErr w:type="spellEnd"/>
      <w:r>
        <w:rPr>
          <w:sz w:val="28"/>
          <w:szCs w:val="28"/>
        </w:rPr>
        <w:t xml:space="preserve"> de rammer inn vår by.</w:t>
      </w:r>
    </w:p>
    <w:p w:rsidR="00E90CF0" w:rsidRDefault="00E90CF0">
      <w:pPr>
        <w:rPr>
          <w:sz w:val="28"/>
          <w:szCs w:val="28"/>
        </w:rPr>
      </w:pPr>
      <w:r>
        <w:rPr>
          <w:sz w:val="28"/>
          <w:szCs w:val="28"/>
        </w:rPr>
        <w:t xml:space="preserve">Til </w:t>
      </w:r>
      <w:proofErr w:type="spellStart"/>
      <w:r>
        <w:rPr>
          <w:sz w:val="28"/>
          <w:szCs w:val="28"/>
        </w:rPr>
        <w:t>Tåråfjell</w:t>
      </w:r>
      <w:proofErr w:type="spellEnd"/>
      <w:r>
        <w:rPr>
          <w:sz w:val="28"/>
          <w:szCs w:val="28"/>
        </w:rPr>
        <w:t xml:space="preserve"> ble en gang jenter lokka lurt av sted,</w:t>
      </w:r>
    </w:p>
    <w:p w:rsidR="00E90CF0" w:rsidRDefault="00E90CF0">
      <w:pPr>
        <w:rPr>
          <w:sz w:val="28"/>
          <w:szCs w:val="28"/>
        </w:rPr>
      </w:pPr>
      <w:r>
        <w:rPr>
          <w:sz w:val="28"/>
          <w:szCs w:val="28"/>
        </w:rPr>
        <w:t xml:space="preserve">men Heddal stavkirke og </w:t>
      </w:r>
      <w:proofErr w:type="spellStart"/>
      <w:r>
        <w:rPr>
          <w:sz w:val="28"/>
          <w:szCs w:val="28"/>
        </w:rPr>
        <w:t>Tveitaneika</w:t>
      </w:r>
      <w:proofErr w:type="spellEnd"/>
      <w:r>
        <w:rPr>
          <w:sz w:val="28"/>
          <w:szCs w:val="28"/>
        </w:rPr>
        <w:t xml:space="preserve"> står i fred.</w:t>
      </w:r>
    </w:p>
    <w:p w:rsidR="00E90CF0" w:rsidRDefault="00E90CF0">
      <w:pPr>
        <w:rPr>
          <w:sz w:val="28"/>
          <w:szCs w:val="28"/>
        </w:rPr>
      </w:pPr>
    </w:p>
    <w:p w:rsidR="00E90CF0" w:rsidRDefault="00E90CF0">
      <w:pPr>
        <w:rPr>
          <w:sz w:val="28"/>
          <w:szCs w:val="28"/>
        </w:rPr>
      </w:pPr>
      <w:r>
        <w:rPr>
          <w:sz w:val="28"/>
          <w:szCs w:val="28"/>
        </w:rPr>
        <w:t>Vi er stolt av rallaren som sprengte stein og mark.</w:t>
      </w:r>
    </w:p>
    <w:p w:rsidR="00E90CF0" w:rsidRDefault="00E90CF0">
      <w:pPr>
        <w:rPr>
          <w:sz w:val="28"/>
          <w:szCs w:val="28"/>
        </w:rPr>
      </w:pPr>
      <w:r>
        <w:rPr>
          <w:sz w:val="28"/>
          <w:szCs w:val="28"/>
        </w:rPr>
        <w:t>Nå står han staut og venter liv i byens rallarpark.</w:t>
      </w:r>
    </w:p>
    <w:p w:rsidR="00E90CF0" w:rsidRDefault="00E90CF0">
      <w:pPr>
        <w:rPr>
          <w:sz w:val="28"/>
          <w:szCs w:val="28"/>
        </w:rPr>
      </w:pPr>
      <w:r>
        <w:rPr>
          <w:sz w:val="28"/>
          <w:szCs w:val="28"/>
        </w:rPr>
        <w:t xml:space="preserve">For mange har til Kvantum, </w:t>
      </w:r>
      <w:proofErr w:type="spellStart"/>
      <w:r>
        <w:rPr>
          <w:sz w:val="28"/>
          <w:szCs w:val="28"/>
        </w:rPr>
        <w:t>Tuven</w:t>
      </w:r>
      <w:proofErr w:type="spellEnd"/>
      <w:r>
        <w:rPr>
          <w:sz w:val="28"/>
          <w:szCs w:val="28"/>
        </w:rPr>
        <w:t xml:space="preserve"> flytta det vi har,</w:t>
      </w:r>
    </w:p>
    <w:p w:rsidR="00E90CF0" w:rsidRDefault="00E90CF0">
      <w:pPr>
        <w:rPr>
          <w:sz w:val="28"/>
          <w:szCs w:val="28"/>
        </w:rPr>
      </w:pPr>
      <w:r>
        <w:rPr>
          <w:sz w:val="28"/>
          <w:szCs w:val="28"/>
        </w:rPr>
        <w:t>så byen vår er ikke riktig som den engang var.</w:t>
      </w:r>
    </w:p>
    <w:p w:rsidR="00E90CF0" w:rsidRDefault="00E90CF0">
      <w:pPr>
        <w:rPr>
          <w:sz w:val="28"/>
          <w:szCs w:val="28"/>
        </w:rPr>
      </w:pPr>
    </w:p>
    <w:p w:rsidR="00E90CF0" w:rsidRDefault="00E90CF0">
      <w:pPr>
        <w:rPr>
          <w:sz w:val="28"/>
          <w:szCs w:val="28"/>
        </w:rPr>
      </w:pPr>
      <w:r>
        <w:rPr>
          <w:sz w:val="28"/>
          <w:szCs w:val="28"/>
        </w:rPr>
        <w:t>Fra Eikeskar er utsikten til byen fin og stor,</w:t>
      </w:r>
    </w:p>
    <w:p w:rsidR="00E90CF0" w:rsidRDefault="00E90CF0">
      <w:pPr>
        <w:rPr>
          <w:sz w:val="28"/>
          <w:szCs w:val="28"/>
        </w:rPr>
      </w:pPr>
      <w:r>
        <w:rPr>
          <w:sz w:val="28"/>
          <w:szCs w:val="28"/>
        </w:rPr>
        <w:t xml:space="preserve">og </w:t>
      </w:r>
      <w:proofErr w:type="spellStart"/>
      <w:r>
        <w:rPr>
          <w:sz w:val="28"/>
          <w:szCs w:val="28"/>
        </w:rPr>
        <w:t>Heddalsvannet</w:t>
      </w:r>
      <w:proofErr w:type="spellEnd"/>
      <w:r>
        <w:rPr>
          <w:sz w:val="28"/>
          <w:szCs w:val="28"/>
        </w:rPr>
        <w:t xml:space="preserve"> ligger midt i byen hvor vi bor.</w:t>
      </w:r>
    </w:p>
    <w:p w:rsidR="00E90CF0" w:rsidRDefault="00E90CF0">
      <w:pPr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proofErr w:type="spellStart"/>
      <w:r>
        <w:rPr>
          <w:sz w:val="28"/>
          <w:szCs w:val="28"/>
        </w:rPr>
        <w:t>Grotbekk</w:t>
      </w:r>
      <w:proofErr w:type="spellEnd"/>
      <w:r>
        <w:rPr>
          <w:sz w:val="28"/>
          <w:szCs w:val="28"/>
        </w:rPr>
        <w:t xml:space="preserve"> kan vi bade og på Blefjell gå på ski,</w:t>
      </w:r>
    </w:p>
    <w:p w:rsidR="00E90CF0" w:rsidRDefault="00E90CF0">
      <w:pPr>
        <w:rPr>
          <w:sz w:val="28"/>
          <w:szCs w:val="28"/>
        </w:rPr>
      </w:pPr>
      <w:r>
        <w:rPr>
          <w:sz w:val="28"/>
          <w:szCs w:val="28"/>
        </w:rPr>
        <w:t>vi har natur som ingen andre byer har å gi.</w:t>
      </w:r>
    </w:p>
    <w:p w:rsidR="00E90CF0" w:rsidRDefault="00E90CF0">
      <w:pPr>
        <w:rPr>
          <w:sz w:val="28"/>
          <w:szCs w:val="28"/>
        </w:rPr>
      </w:pPr>
    </w:p>
    <w:p w:rsidR="00E90CF0" w:rsidRDefault="00E90CF0">
      <w:pPr>
        <w:rPr>
          <w:sz w:val="28"/>
          <w:szCs w:val="28"/>
        </w:rPr>
      </w:pPr>
      <w:r>
        <w:rPr>
          <w:sz w:val="28"/>
          <w:szCs w:val="28"/>
        </w:rPr>
        <w:t>Vi barn som vokser opp i byen vår er stolt og kry</w:t>
      </w:r>
    </w:p>
    <w:p w:rsidR="00E90CF0" w:rsidRDefault="00E90CF0">
      <w:pPr>
        <w:rPr>
          <w:sz w:val="28"/>
          <w:szCs w:val="28"/>
        </w:rPr>
      </w:pPr>
      <w:r>
        <w:rPr>
          <w:sz w:val="28"/>
          <w:szCs w:val="28"/>
        </w:rPr>
        <w:t>for all naturen rundt omkring som gir oss vern og ly.</w:t>
      </w:r>
    </w:p>
    <w:p w:rsidR="00E90CF0" w:rsidRDefault="00E90CF0">
      <w:pPr>
        <w:rPr>
          <w:sz w:val="28"/>
          <w:szCs w:val="28"/>
        </w:rPr>
      </w:pPr>
      <w:r>
        <w:rPr>
          <w:sz w:val="28"/>
          <w:szCs w:val="28"/>
        </w:rPr>
        <w:t>Og Notodden med gnisten skal nok ennå vokse frem,</w:t>
      </w:r>
    </w:p>
    <w:p w:rsidR="00E90CF0" w:rsidRPr="00E90CF0" w:rsidRDefault="00E90CF0">
      <w:pPr>
        <w:rPr>
          <w:sz w:val="28"/>
          <w:szCs w:val="28"/>
        </w:rPr>
      </w:pPr>
      <w:r>
        <w:rPr>
          <w:sz w:val="28"/>
          <w:szCs w:val="28"/>
        </w:rPr>
        <w:t>vi barn har sterke hender og har tro på fremtiden.</w:t>
      </w:r>
    </w:p>
    <w:sectPr w:rsidR="00E90CF0" w:rsidRPr="00E90CF0" w:rsidSect="009437F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CF0"/>
    <w:rsid w:val="00481AF7"/>
    <w:rsid w:val="005E59DA"/>
    <w:rsid w:val="009437F9"/>
    <w:rsid w:val="00E9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AE2BEFE7-678C-4E90-89E7-6BBBFCD23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og Øystein</dc:creator>
  <cp:keywords/>
  <dc:description/>
  <cp:lastModifiedBy>Anne Haugen Wagn</cp:lastModifiedBy>
  <cp:revision>2</cp:revision>
  <dcterms:created xsi:type="dcterms:W3CDTF">2018-06-21T14:04:00Z</dcterms:created>
  <dcterms:modified xsi:type="dcterms:W3CDTF">2018-06-21T14:04:00Z</dcterms:modified>
</cp:coreProperties>
</file>